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E77BB" w14:textId="77777777" w:rsidR="000A5D01" w:rsidRPr="000A5D01" w:rsidRDefault="000A5D01" w:rsidP="000A5D01">
      <w:pPr>
        <w:rPr>
          <w:b/>
          <w:bCs/>
          <w:sz w:val="28"/>
          <w:szCs w:val="28"/>
        </w:rPr>
      </w:pPr>
      <w:r w:rsidRPr="000A5D01">
        <w:rPr>
          <w:b/>
          <w:bCs/>
          <w:sz w:val="28"/>
          <w:szCs w:val="28"/>
        </w:rPr>
        <w:t>Welcome to JU!</w:t>
      </w:r>
    </w:p>
    <w:p w14:paraId="0AF4244B" w14:textId="59709226" w:rsidR="000A5D01" w:rsidRPr="000A5D01" w:rsidRDefault="000A5D01" w:rsidP="000A5D01">
      <w:r>
        <w:rPr>
          <w:b/>
          <w:bCs/>
          <w:noProof/>
        </w:rPr>
        <w:drawing>
          <wp:inline distT="0" distB="0" distL="0" distR="0" wp14:anchorId="4EA39B1D" wp14:editId="612E4E02">
            <wp:extent cx="3981379" cy="1905000"/>
            <wp:effectExtent l="0" t="0" r="635" b="0"/>
            <wp:docPr id="20095816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1612" name="Bildobjekt 2009581612"/>
                    <pic:cNvPicPr/>
                  </pic:nvPicPr>
                  <pic:blipFill>
                    <a:blip r:embed="rId7">
                      <a:extLst>
                        <a:ext uri="{28A0092B-C50C-407E-A947-70E740481C1C}">
                          <a14:useLocalDpi xmlns:a14="http://schemas.microsoft.com/office/drawing/2010/main" val="0"/>
                        </a:ext>
                      </a:extLst>
                    </a:blip>
                    <a:stretch>
                      <a:fillRect/>
                    </a:stretch>
                  </pic:blipFill>
                  <pic:spPr>
                    <a:xfrm>
                      <a:off x="0" y="0"/>
                      <a:ext cx="4001240" cy="1914503"/>
                    </a:xfrm>
                    <a:prstGeom prst="rect">
                      <a:avLst/>
                    </a:prstGeom>
                  </pic:spPr>
                </pic:pic>
              </a:graphicData>
            </a:graphic>
          </wp:inline>
        </w:drawing>
      </w:r>
    </w:p>
    <w:p w14:paraId="33EA4873" w14:textId="30A97CB1" w:rsidR="000A5D01" w:rsidRPr="000A5D01" w:rsidRDefault="000A5D01" w:rsidP="000A5D01">
      <w:pPr>
        <w:rPr>
          <w:b/>
          <w:bCs/>
          <w:lang w:val="en-US"/>
        </w:rPr>
      </w:pPr>
      <w:r w:rsidRPr="000A5D01">
        <w:rPr>
          <w:b/>
          <w:bCs/>
          <w:lang w:val="en-US"/>
        </w:rPr>
        <w:t>Måns Svensson, President at JU, and Alexander Metze, President of Jönköping Student Union, join together to welcome all students, old and new, to JU.</w:t>
      </w:r>
    </w:p>
    <w:p w14:paraId="3DEA3B38" w14:textId="77777777" w:rsidR="000A5D01" w:rsidRPr="000A5D01" w:rsidRDefault="000A5D01" w:rsidP="000A5D01">
      <w:r w:rsidRPr="000A5D01">
        <w:t>Dear JU student,</w:t>
      </w:r>
    </w:p>
    <w:p w14:paraId="5DEEAC35" w14:textId="77777777" w:rsidR="000A5D01" w:rsidRPr="000A5D01" w:rsidRDefault="000A5D01" w:rsidP="000A5D01">
      <w:pPr>
        <w:rPr>
          <w:lang w:val="en-US"/>
        </w:rPr>
      </w:pPr>
      <w:r w:rsidRPr="000A5D01">
        <w:rPr>
          <w:lang w:val="en-US"/>
        </w:rPr>
        <w:t>Welcome to Jönköping University, or JU as we usually abbreviate it. We hope that you will have a fun, rewarding, and stimulating time here with us. First and foremost, you are here to gain new knowledge and skills that you will carry with you in your future career, while you will also make new friends and discover the excitement of student life.</w:t>
      </w:r>
    </w:p>
    <w:p w14:paraId="2851576E" w14:textId="6D071259" w:rsidR="000A5D01" w:rsidRPr="000A5D01" w:rsidRDefault="000A5D01" w:rsidP="000A5D01">
      <w:pPr>
        <w:rPr>
          <w:lang w:val="en-US"/>
        </w:rPr>
      </w:pPr>
      <w:r w:rsidRPr="000A5D01">
        <w:rPr>
          <w:lang w:val="en-US"/>
        </w:rPr>
        <w:t>JU is characterized by internationalization, sustainability, entrepreneurial spirit and close collaboration with society. We are one of Sweden's most international universities, with approximately 1</w:t>
      </w:r>
      <w:r>
        <w:rPr>
          <w:lang w:val="en-US"/>
        </w:rPr>
        <w:t>6</w:t>
      </w:r>
      <w:r w:rsidRPr="000A5D01">
        <w:rPr>
          <w:lang w:val="en-US"/>
        </w:rPr>
        <w:t>,000 students from 1</w:t>
      </w:r>
      <w:r>
        <w:rPr>
          <w:lang w:val="en-US"/>
        </w:rPr>
        <w:t>0</w:t>
      </w:r>
      <w:r w:rsidRPr="000A5D01">
        <w:rPr>
          <w:lang w:val="en-US"/>
        </w:rPr>
        <w:t>0 countries. Almost all our study programmes offer some form of internship that prepares you for professional life.</w:t>
      </w:r>
    </w:p>
    <w:p w14:paraId="5393D932" w14:textId="77777777" w:rsidR="000A5D01" w:rsidRPr="000A5D01" w:rsidRDefault="000A5D01" w:rsidP="000A5D01">
      <w:pPr>
        <w:rPr>
          <w:lang w:val="en-US"/>
        </w:rPr>
      </w:pPr>
      <w:r w:rsidRPr="000A5D01">
        <w:rPr>
          <w:lang w:val="en-US"/>
        </w:rPr>
        <w:t>To help you get to grips with all aspects of your new life as a student, we offer an introduction with all the information you need. The introduction is divided into two parts, one academic and one social. The academic introduction gives you information about JU, about studying here and about the support you can get. The social introduction is organized by Jönköping Student Union, and it offers many different activities where you get to know other students.</w:t>
      </w:r>
    </w:p>
    <w:p w14:paraId="6A0042E1" w14:textId="0314EA42" w:rsidR="000A5D01" w:rsidRPr="000A5D01" w:rsidRDefault="000A5D01" w:rsidP="000A5D01">
      <w:pPr>
        <w:rPr>
          <w:lang w:val="en-US"/>
        </w:rPr>
      </w:pPr>
      <w:r w:rsidRPr="000A5D01">
        <w:rPr>
          <w:lang w:val="en-US"/>
        </w:rPr>
        <w:t xml:space="preserve">The first activity is the Kick Off during weeks 35–36 and we hope that as many as possible take the opportunity to attend! It is a good opportunity to get to know fellow students, students from the other schools, our university and the city of Jönköping. We hope and believe there are activities for everyone, and all students are warmly welcome to all activities that take place in a safe and organized way. Respect and consideration are key words for us, and we have a Code of Conduct that defines how we are expected to treat each other. </w:t>
      </w:r>
      <w:r>
        <w:rPr>
          <w:lang w:val="en-US"/>
        </w:rPr>
        <w:br/>
      </w:r>
      <w:hyperlink r:id="rId8" w:history="1">
        <w:r>
          <w:rPr>
            <w:rStyle w:val="Hyperlnk"/>
            <w:lang w:val="en-US"/>
          </w:rPr>
          <w:t>Please read our Code of Conduct here</w:t>
        </w:r>
      </w:hyperlink>
      <w:r w:rsidRPr="000A5D01">
        <w:rPr>
          <w:lang w:val="en-US"/>
        </w:rPr>
        <w:t xml:space="preserve"> </w:t>
      </w:r>
      <w:r w:rsidRPr="000A5D01">
        <w:rPr>
          <w:lang w:val="en-US"/>
        </w:rPr>
        <w:br/>
        <w:t>JU and the Student Union work together to ensure that everyone feels safe here and that we have fun together.</w:t>
      </w:r>
    </w:p>
    <w:p w14:paraId="2712AB46" w14:textId="77777777" w:rsidR="000A5D01" w:rsidRPr="000A5D01" w:rsidRDefault="000A5D01" w:rsidP="000A5D01">
      <w:pPr>
        <w:rPr>
          <w:lang w:val="en-US"/>
        </w:rPr>
      </w:pPr>
      <w:r w:rsidRPr="000A5D01">
        <w:rPr>
          <w:lang w:val="en-US"/>
        </w:rPr>
        <w:t>Once again, a warm welcome to JU and good luck with your studies! You have a fun and exciting time ahead of you!</w:t>
      </w:r>
    </w:p>
    <w:p w14:paraId="124167BC" w14:textId="2B04C9D4" w:rsidR="000A5D01" w:rsidRPr="000A5D01" w:rsidRDefault="000A5D01" w:rsidP="000A5D01">
      <w:pPr>
        <w:rPr>
          <w:lang w:val="en-US"/>
        </w:rPr>
      </w:pPr>
      <w:r w:rsidRPr="000A5D01">
        <w:rPr>
          <w:lang w:val="en-US"/>
        </w:rPr>
        <w:t>Best regards,</w:t>
      </w:r>
      <w:r w:rsidRPr="000A5D01">
        <w:rPr>
          <w:lang w:val="en-US"/>
        </w:rPr>
        <w:br/>
        <w:t xml:space="preserve">Måns Svensson, President at JU, and </w:t>
      </w:r>
      <w:r w:rsidRPr="000A5D01">
        <w:rPr>
          <w:lang w:val="en-US"/>
        </w:rPr>
        <w:br/>
        <w:t>Alexander Metze, President of Jönköping Student Union</w:t>
      </w:r>
      <w:r w:rsidRPr="000A5D01">
        <w:rPr>
          <w:lang w:val="en-US"/>
        </w:rPr>
        <w:br/>
      </w:r>
      <w:r w:rsidRPr="000A5D01">
        <w:rPr>
          <w:lang w:val="en-US"/>
        </w:rPr>
        <w:br/>
      </w:r>
      <w:hyperlink r:id="rId9" w:history="1">
        <w:r w:rsidRPr="000A5D01">
          <w:rPr>
            <w:rStyle w:val="Hyperlnk"/>
            <w:lang w:val="en-US"/>
          </w:rPr>
          <w:t>Link to Jönköping Student Union</w:t>
        </w:r>
      </w:hyperlink>
    </w:p>
    <w:sectPr w:rsidR="000A5D01" w:rsidRPr="000A5D01" w:rsidSect="00A10A79">
      <w:headerReference w:type="even" r:id="rId10"/>
      <w:headerReference w:type="default" r:id="rId11"/>
      <w:footerReference w:type="even" r:id="rId12"/>
      <w:footerReference w:type="default" r:id="rId13"/>
      <w:headerReference w:type="first" r:id="rId14"/>
      <w:footerReference w:type="first" r:id="rId15"/>
      <w:pgSz w:w="11906" w:h="16838"/>
      <w:pgMar w:top="1440" w:right="1416" w:bottom="1440" w:left="187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7D135" w14:textId="77777777" w:rsidR="00F21230" w:rsidRDefault="00F21230" w:rsidP="005905CE">
      <w:pPr>
        <w:spacing w:after="0" w:line="240" w:lineRule="auto"/>
      </w:pPr>
      <w:r>
        <w:separator/>
      </w:r>
    </w:p>
  </w:endnote>
  <w:endnote w:type="continuationSeparator" w:id="0">
    <w:p w14:paraId="58880E9A" w14:textId="77777777" w:rsidR="00F21230" w:rsidRDefault="00F21230" w:rsidP="00590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calaOT">
    <w:panose1 w:val="02010504040101020102"/>
    <w:charset w:val="00"/>
    <w:family w:val="modern"/>
    <w:notTrueType/>
    <w:pitch w:val="variable"/>
    <w:sig w:usb0="800000EF" w:usb1="5000E05B"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BentonSans Medium">
    <w:panose1 w:val="020006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9A47" w14:textId="77777777" w:rsidR="001E5C5C" w:rsidRDefault="001E5C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62501" w14:textId="77777777" w:rsidR="00945E0F" w:rsidRPr="00A63524" w:rsidRDefault="00945E0F" w:rsidP="008E2ECC">
    <w:pPr>
      <w:tabs>
        <w:tab w:val="left" w:pos="-284"/>
        <w:tab w:val="left" w:pos="6521"/>
      </w:tabs>
      <w:spacing w:after="120" w:line="240" w:lineRule="exact"/>
      <w:ind w:right="-341"/>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C96B" w14:textId="77777777" w:rsidR="001E5C5C" w:rsidRDefault="001E5C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46B9D" w14:textId="77777777" w:rsidR="00F21230" w:rsidRDefault="00F21230" w:rsidP="005905CE">
      <w:pPr>
        <w:spacing w:after="0" w:line="240" w:lineRule="auto"/>
      </w:pPr>
      <w:r>
        <w:separator/>
      </w:r>
    </w:p>
  </w:footnote>
  <w:footnote w:type="continuationSeparator" w:id="0">
    <w:p w14:paraId="2341DA6E" w14:textId="77777777" w:rsidR="00F21230" w:rsidRDefault="00F21230" w:rsidP="00590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467D" w14:textId="77777777" w:rsidR="001E5C5C" w:rsidRDefault="001E5C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1448" w14:textId="77777777" w:rsidR="001E5C5C" w:rsidRDefault="001E5C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41D2" w14:textId="77777777" w:rsidR="001E5C5C" w:rsidRDefault="001E5C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52959"/>
    <w:multiLevelType w:val="hybridMultilevel"/>
    <w:tmpl w:val="E31410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0007025"/>
    <w:multiLevelType w:val="hybridMultilevel"/>
    <w:tmpl w:val="B3EAB48A"/>
    <w:lvl w:ilvl="0" w:tplc="C068CFC4">
      <w:start w:val="1"/>
      <w:numFmt w:val="decimal"/>
      <w:pStyle w:val="Liststycke"/>
      <w:lvlText w:val="%1."/>
      <w:lvlJc w:val="left"/>
      <w:pPr>
        <w:ind w:left="2231" w:hanging="360"/>
      </w:pPr>
      <w:rPr>
        <w:rFonts w:hint="default"/>
      </w:rPr>
    </w:lvl>
    <w:lvl w:ilvl="1" w:tplc="041D0019" w:tentative="1">
      <w:start w:val="1"/>
      <w:numFmt w:val="lowerLetter"/>
      <w:lvlText w:val="%2."/>
      <w:lvlJc w:val="left"/>
      <w:pPr>
        <w:ind w:left="2951" w:hanging="360"/>
      </w:pPr>
    </w:lvl>
    <w:lvl w:ilvl="2" w:tplc="041D001B" w:tentative="1">
      <w:start w:val="1"/>
      <w:numFmt w:val="lowerRoman"/>
      <w:lvlText w:val="%3."/>
      <w:lvlJc w:val="right"/>
      <w:pPr>
        <w:ind w:left="3671" w:hanging="180"/>
      </w:pPr>
    </w:lvl>
    <w:lvl w:ilvl="3" w:tplc="041D000F" w:tentative="1">
      <w:start w:val="1"/>
      <w:numFmt w:val="decimal"/>
      <w:lvlText w:val="%4."/>
      <w:lvlJc w:val="left"/>
      <w:pPr>
        <w:ind w:left="4391" w:hanging="360"/>
      </w:pPr>
    </w:lvl>
    <w:lvl w:ilvl="4" w:tplc="041D0019" w:tentative="1">
      <w:start w:val="1"/>
      <w:numFmt w:val="lowerLetter"/>
      <w:lvlText w:val="%5."/>
      <w:lvlJc w:val="left"/>
      <w:pPr>
        <w:ind w:left="5111" w:hanging="360"/>
      </w:pPr>
    </w:lvl>
    <w:lvl w:ilvl="5" w:tplc="041D001B" w:tentative="1">
      <w:start w:val="1"/>
      <w:numFmt w:val="lowerRoman"/>
      <w:lvlText w:val="%6."/>
      <w:lvlJc w:val="right"/>
      <w:pPr>
        <w:ind w:left="5831" w:hanging="180"/>
      </w:pPr>
    </w:lvl>
    <w:lvl w:ilvl="6" w:tplc="041D000F" w:tentative="1">
      <w:start w:val="1"/>
      <w:numFmt w:val="decimal"/>
      <w:lvlText w:val="%7."/>
      <w:lvlJc w:val="left"/>
      <w:pPr>
        <w:ind w:left="6551" w:hanging="360"/>
      </w:pPr>
    </w:lvl>
    <w:lvl w:ilvl="7" w:tplc="041D0019" w:tentative="1">
      <w:start w:val="1"/>
      <w:numFmt w:val="lowerLetter"/>
      <w:lvlText w:val="%8."/>
      <w:lvlJc w:val="left"/>
      <w:pPr>
        <w:ind w:left="7271" w:hanging="360"/>
      </w:pPr>
    </w:lvl>
    <w:lvl w:ilvl="8" w:tplc="041D001B" w:tentative="1">
      <w:start w:val="1"/>
      <w:numFmt w:val="lowerRoman"/>
      <w:lvlText w:val="%9."/>
      <w:lvlJc w:val="right"/>
      <w:pPr>
        <w:ind w:left="7991" w:hanging="180"/>
      </w:pPr>
    </w:lvl>
  </w:abstractNum>
  <w:abstractNum w:abstractNumId="2" w15:restartNumberingAfterBreak="0">
    <w:nsid w:val="79AC7BCF"/>
    <w:multiLevelType w:val="hybridMultilevel"/>
    <w:tmpl w:val="A462B05C"/>
    <w:lvl w:ilvl="0" w:tplc="0D00F67C">
      <w:start w:val="1"/>
      <w:numFmt w:val="decimal"/>
      <w:suff w:val="nothing"/>
      <w:lvlText w:val="%1."/>
      <w:lvlJc w:val="left"/>
      <w:pPr>
        <w:ind w:left="0" w:firstLine="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64171095">
    <w:abstractNumId w:val="0"/>
  </w:num>
  <w:num w:numId="2" w16cid:durableId="1321228471">
    <w:abstractNumId w:val="2"/>
  </w:num>
  <w:num w:numId="3" w16cid:durableId="282275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oNotDisplayPageBoundarie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01"/>
    <w:rsid w:val="000206CB"/>
    <w:rsid w:val="000645E6"/>
    <w:rsid w:val="000A5D01"/>
    <w:rsid w:val="000B085A"/>
    <w:rsid w:val="000B1F4D"/>
    <w:rsid w:val="00105D54"/>
    <w:rsid w:val="00112FD7"/>
    <w:rsid w:val="00145A37"/>
    <w:rsid w:val="001E5C5C"/>
    <w:rsid w:val="002045BF"/>
    <w:rsid w:val="00217CAF"/>
    <w:rsid w:val="0029575A"/>
    <w:rsid w:val="00363C8E"/>
    <w:rsid w:val="003B2055"/>
    <w:rsid w:val="003B22A0"/>
    <w:rsid w:val="003C066F"/>
    <w:rsid w:val="00420A63"/>
    <w:rsid w:val="00447876"/>
    <w:rsid w:val="00475976"/>
    <w:rsid w:val="004B1691"/>
    <w:rsid w:val="004C4FBB"/>
    <w:rsid w:val="00537922"/>
    <w:rsid w:val="00575499"/>
    <w:rsid w:val="005905CE"/>
    <w:rsid w:val="00594AF5"/>
    <w:rsid w:val="005A07A4"/>
    <w:rsid w:val="005E1905"/>
    <w:rsid w:val="006078EB"/>
    <w:rsid w:val="006B7935"/>
    <w:rsid w:val="006C1F85"/>
    <w:rsid w:val="00781EC1"/>
    <w:rsid w:val="00856A9C"/>
    <w:rsid w:val="008A5966"/>
    <w:rsid w:val="008E2ECC"/>
    <w:rsid w:val="00900CD4"/>
    <w:rsid w:val="00926D53"/>
    <w:rsid w:val="00945E0F"/>
    <w:rsid w:val="009727B7"/>
    <w:rsid w:val="009F74BD"/>
    <w:rsid w:val="00A037DB"/>
    <w:rsid w:val="00A10A79"/>
    <w:rsid w:val="00A4043F"/>
    <w:rsid w:val="00A50FA7"/>
    <w:rsid w:val="00A563FC"/>
    <w:rsid w:val="00A5777E"/>
    <w:rsid w:val="00A63524"/>
    <w:rsid w:val="00A94CE1"/>
    <w:rsid w:val="00A95457"/>
    <w:rsid w:val="00AC28B9"/>
    <w:rsid w:val="00AE1E56"/>
    <w:rsid w:val="00B23DED"/>
    <w:rsid w:val="00B6222D"/>
    <w:rsid w:val="00BD57AD"/>
    <w:rsid w:val="00C4552B"/>
    <w:rsid w:val="00C803B0"/>
    <w:rsid w:val="00C81594"/>
    <w:rsid w:val="00D04826"/>
    <w:rsid w:val="00DC456D"/>
    <w:rsid w:val="00DC6AE8"/>
    <w:rsid w:val="00DD5420"/>
    <w:rsid w:val="00E47A50"/>
    <w:rsid w:val="00E94DE1"/>
    <w:rsid w:val="00F21230"/>
    <w:rsid w:val="00F44E8D"/>
    <w:rsid w:val="00FA172E"/>
    <w:rsid w:val="00FA56EF"/>
    <w:rsid w:val="00FD3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FFD54"/>
  <w15:chartTrackingRefBased/>
  <w15:docId w15:val="{045CD2DF-083E-4B66-B2B0-EDC314D7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E6"/>
    <w:rPr>
      <w:rFonts w:ascii="Times New Roman" w:hAnsi="Times New Roman"/>
    </w:rPr>
  </w:style>
  <w:style w:type="paragraph" w:styleId="Rubrik1">
    <w:name w:val="heading 1"/>
    <w:basedOn w:val="Normal"/>
    <w:next w:val="Brdtext"/>
    <w:link w:val="Rubrik1Char"/>
    <w:uiPriority w:val="9"/>
    <w:qFormat/>
    <w:rsid w:val="000645E6"/>
    <w:pPr>
      <w:spacing w:before="100" w:beforeAutospacing="1" w:after="100" w:afterAutospacing="1" w:line="240" w:lineRule="auto"/>
      <w:ind w:right="1871"/>
      <w:outlineLvl w:val="0"/>
    </w:pPr>
    <w:rPr>
      <w:rFonts w:ascii="Arial" w:hAnsi="Arial"/>
      <w:b/>
    </w:rPr>
  </w:style>
  <w:style w:type="paragraph" w:styleId="Rubrik2">
    <w:name w:val="heading 2"/>
    <w:basedOn w:val="Normal"/>
    <w:next w:val="Brdtext"/>
    <w:link w:val="Rubrik2Char"/>
    <w:uiPriority w:val="9"/>
    <w:unhideWhenUsed/>
    <w:qFormat/>
    <w:rsid w:val="000645E6"/>
    <w:pPr>
      <w:spacing w:before="100" w:beforeAutospacing="1" w:after="100" w:afterAutospacing="1" w:line="260" w:lineRule="exact"/>
      <w:ind w:right="1871"/>
      <w:outlineLvl w:val="1"/>
    </w:pPr>
    <w:rPr>
      <w:rFonts w:ascii="Arial" w:hAnsi="Arial"/>
      <w:b/>
      <w:sz w:val="20"/>
      <w:szCs w:val="20"/>
    </w:rPr>
  </w:style>
  <w:style w:type="paragraph" w:styleId="Rubrik3">
    <w:name w:val="heading 3"/>
    <w:basedOn w:val="Normal"/>
    <w:next w:val="Normal"/>
    <w:link w:val="Rubrik3Char"/>
    <w:uiPriority w:val="9"/>
    <w:semiHidden/>
    <w:unhideWhenUsed/>
    <w:rsid w:val="000645E6"/>
    <w:pPr>
      <w:keepNext/>
      <w:keepLines/>
      <w:spacing w:before="200" w:after="0"/>
      <w:outlineLvl w:val="2"/>
    </w:pPr>
    <w:rPr>
      <w:rFonts w:ascii="Arial" w:eastAsiaTheme="majorEastAsia" w:hAnsi="Arial" w:cstheme="majorBidi"/>
      <w:bCs/>
      <w:sz w:val="20"/>
    </w:rPr>
  </w:style>
  <w:style w:type="paragraph" w:styleId="Rubrik4">
    <w:name w:val="heading 4"/>
    <w:basedOn w:val="Normal"/>
    <w:next w:val="Normal"/>
    <w:link w:val="Rubrik4Char"/>
    <w:uiPriority w:val="9"/>
    <w:semiHidden/>
    <w:unhideWhenUsed/>
    <w:qFormat/>
    <w:rsid w:val="000A5D01"/>
    <w:pPr>
      <w:keepNext/>
      <w:keepLines/>
      <w:spacing w:before="80" w:after="40"/>
      <w:outlineLvl w:val="3"/>
    </w:pPr>
    <w:rPr>
      <w:rFonts w:asciiTheme="minorHAnsi" w:eastAsiaTheme="majorEastAsia" w:hAnsiTheme="minorHAnsi" w:cstheme="majorBidi"/>
      <w:i/>
      <w:iCs/>
      <w:color w:val="B38F0E" w:themeColor="accent1" w:themeShade="BF"/>
    </w:rPr>
  </w:style>
  <w:style w:type="paragraph" w:styleId="Rubrik5">
    <w:name w:val="heading 5"/>
    <w:basedOn w:val="Normal"/>
    <w:next w:val="Normal"/>
    <w:link w:val="Rubrik5Char"/>
    <w:uiPriority w:val="9"/>
    <w:semiHidden/>
    <w:unhideWhenUsed/>
    <w:qFormat/>
    <w:rsid w:val="000A5D01"/>
    <w:pPr>
      <w:keepNext/>
      <w:keepLines/>
      <w:spacing w:before="80" w:after="40"/>
      <w:outlineLvl w:val="4"/>
    </w:pPr>
    <w:rPr>
      <w:rFonts w:asciiTheme="minorHAnsi" w:eastAsiaTheme="majorEastAsia" w:hAnsiTheme="minorHAnsi" w:cstheme="majorBidi"/>
      <w:color w:val="B38F0E" w:themeColor="accent1" w:themeShade="BF"/>
    </w:rPr>
  </w:style>
  <w:style w:type="paragraph" w:styleId="Rubrik6">
    <w:name w:val="heading 6"/>
    <w:basedOn w:val="Normal"/>
    <w:next w:val="Normal"/>
    <w:link w:val="Rubrik6Char"/>
    <w:uiPriority w:val="9"/>
    <w:semiHidden/>
    <w:unhideWhenUsed/>
    <w:qFormat/>
    <w:rsid w:val="000A5D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0A5D01"/>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0A5D01"/>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0A5D01"/>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905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905CE"/>
  </w:style>
  <w:style w:type="paragraph" w:styleId="Sidfot">
    <w:name w:val="footer"/>
    <w:basedOn w:val="Normal"/>
    <w:link w:val="SidfotChar"/>
    <w:uiPriority w:val="99"/>
    <w:unhideWhenUsed/>
    <w:rsid w:val="005905C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905CE"/>
  </w:style>
  <w:style w:type="paragraph" w:styleId="Liststycke">
    <w:name w:val="List Paragraph"/>
    <w:basedOn w:val="Normal"/>
    <w:uiPriority w:val="34"/>
    <w:qFormat/>
    <w:rsid w:val="000645E6"/>
    <w:pPr>
      <w:numPr>
        <w:numId w:val="3"/>
      </w:numPr>
      <w:spacing w:before="100" w:beforeAutospacing="1" w:after="100" w:afterAutospacing="1" w:line="260" w:lineRule="exact"/>
      <w:ind w:left="360"/>
      <w:contextualSpacing/>
    </w:pPr>
    <w:rPr>
      <w:szCs w:val="20"/>
    </w:rPr>
  </w:style>
  <w:style w:type="character" w:styleId="Hyperlnk">
    <w:name w:val="Hyperlink"/>
    <w:basedOn w:val="Standardstycketeckensnitt"/>
    <w:uiPriority w:val="99"/>
    <w:unhideWhenUsed/>
    <w:rsid w:val="000645E6"/>
    <w:rPr>
      <w:rFonts w:ascii="Times New Roman" w:hAnsi="Times New Roman"/>
      <w:color w:val="0563C1" w:themeColor="hyperlink"/>
      <w:sz w:val="22"/>
      <w:u w:val="single"/>
    </w:rPr>
  </w:style>
  <w:style w:type="paragraph" w:styleId="Ballongtext">
    <w:name w:val="Balloon Text"/>
    <w:basedOn w:val="Normal"/>
    <w:link w:val="BallongtextChar"/>
    <w:uiPriority w:val="99"/>
    <w:semiHidden/>
    <w:unhideWhenUsed/>
    <w:rsid w:val="000B085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B085A"/>
    <w:rPr>
      <w:rFonts w:ascii="Segoe UI" w:hAnsi="Segoe UI" w:cs="Segoe UI"/>
      <w:sz w:val="18"/>
      <w:szCs w:val="18"/>
    </w:rPr>
  </w:style>
  <w:style w:type="character" w:customStyle="1" w:styleId="Rubrik1Char">
    <w:name w:val="Rubrik 1 Char"/>
    <w:basedOn w:val="Standardstycketeckensnitt"/>
    <w:link w:val="Rubrik1"/>
    <w:uiPriority w:val="9"/>
    <w:rsid w:val="000645E6"/>
    <w:rPr>
      <w:rFonts w:ascii="Arial" w:hAnsi="Arial"/>
      <w:b/>
    </w:rPr>
  </w:style>
  <w:style w:type="character" w:customStyle="1" w:styleId="Rubrik2Char">
    <w:name w:val="Rubrik 2 Char"/>
    <w:basedOn w:val="Standardstycketeckensnitt"/>
    <w:link w:val="Rubrik2"/>
    <w:uiPriority w:val="9"/>
    <w:rsid w:val="000645E6"/>
    <w:rPr>
      <w:rFonts w:ascii="Arial" w:hAnsi="Arial"/>
      <w:b/>
      <w:sz w:val="20"/>
      <w:szCs w:val="20"/>
    </w:rPr>
  </w:style>
  <w:style w:type="character" w:customStyle="1" w:styleId="Rubrik3Char">
    <w:name w:val="Rubrik 3 Char"/>
    <w:basedOn w:val="Standardstycketeckensnitt"/>
    <w:link w:val="Rubrik3"/>
    <w:uiPriority w:val="9"/>
    <w:semiHidden/>
    <w:rsid w:val="000645E6"/>
    <w:rPr>
      <w:rFonts w:ascii="Arial" w:eastAsiaTheme="majorEastAsia" w:hAnsi="Arial" w:cstheme="majorBidi"/>
      <w:bCs/>
      <w:sz w:val="20"/>
    </w:rPr>
  </w:style>
  <w:style w:type="paragraph" w:styleId="Ingetavstnd">
    <w:name w:val="No Spacing"/>
    <w:basedOn w:val="Normal"/>
    <w:uiPriority w:val="1"/>
    <w:qFormat/>
    <w:rsid w:val="000645E6"/>
  </w:style>
  <w:style w:type="paragraph" w:styleId="Brdtext">
    <w:name w:val="Body Text"/>
    <w:basedOn w:val="Normal"/>
    <w:link w:val="BrdtextChar"/>
    <w:uiPriority w:val="99"/>
    <w:unhideWhenUsed/>
    <w:qFormat/>
    <w:rsid w:val="000645E6"/>
    <w:pPr>
      <w:spacing w:before="100" w:beforeAutospacing="1" w:after="100" w:afterAutospacing="1" w:line="260" w:lineRule="exact"/>
    </w:pPr>
  </w:style>
  <w:style w:type="character" w:customStyle="1" w:styleId="BrdtextChar">
    <w:name w:val="Brödtext Char"/>
    <w:basedOn w:val="Standardstycketeckensnitt"/>
    <w:link w:val="Brdtext"/>
    <w:uiPriority w:val="99"/>
    <w:rsid w:val="000645E6"/>
    <w:rPr>
      <w:rFonts w:ascii="Times New Roman" w:hAnsi="Times New Roman"/>
    </w:rPr>
  </w:style>
  <w:style w:type="character" w:customStyle="1" w:styleId="Rubrik4Char">
    <w:name w:val="Rubrik 4 Char"/>
    <w:basedOn w:val="Standardstycketeckensnitt"/>
    <w:link w:val="Rubrik4"/>
    <w:uiPriority w:val="9"/>
    <w:semiHidden/>
    <w:rsid w:val="000A5D01"/>
    <w:rPr>
      <w:rFonts w:eastAsiaTheme="majorEastAsia" w:cstheme="majorBidi"/>
      <w:i/>
      <w:iCs/>
      <w:color w:val="B38F0E" w:themeColor="accent1" w:themeShade="BF"/>
    </w:rPr>
  </w:style>
  <w:style w:type="character" w:customStyle="1" w:styleId="Rubrik5Char">
    <w:name w:val="Rubrik 5 Char"/>
    <w:basedOn w:val="Standardstycketeckensnitt"/>
    <w:link w:val="Rubrik5"/>
    <w:uiPriority w:val="9"/>
    <w:semiHidden/>
    <w:rsid w:val="000A5D01"/>
    <w:rPr>
      <w:rFonts w:eastAsiaTheme="majorEastAsia" w:cstheme="majorBidi"/>
      <w:color w:val="B38F0E" w:themeColor="accent1" w:themeShade="BF"/>
    </w:rPr>
  </w:style>
  <w:style w:type="character" w:customStyle="1" w:styleId="Rubrik6Char">
    <w:name w:val="Rubrik 6 Char"/>
    <w:basedOn w:val="Standardstycketeckensnitt"/>
    <w:link w:val="Rubrik6"/>
    <w:uiPriority w:val="9"/>
    <w:semiHidden/>
    <w:rsid w:val="000A5D0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A5D0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A5D0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A5D01"/>
    <w:rPr>
      <w:rFonts w:eastAsiaTheme="majorEastAsia" w:cstheme="majorBidi"/>
      <w:color w:val="272727" w:themeColor="text1" w:themeTint="D8"/>
    </w:rPr>
  </w:style>
  <w:style w:type="paragraph" w:styleId="Rubrik">
    <w:name w:val="Title"/>
    <w:basedOn w:val="Normal"/>
    <w:next w:val="Normal"/>
    <w:link w:val="RubrikChar"/>
    <w:uiPriority w:val="10"/>
    <w:rsid w:val="000A5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A5D0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rsid w:val="000A5D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A5D0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rsid w:val="000A5D0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A5D01"/>
    <w:rPr>
      <w:rFonts w:ascii="Times New Roman" w:hAnsi="Times New Roman"/>
      <w:i/>
      <w:iCs/>
      <w:color w:val="404040" w:themeColor="text1" w:themeTint="BF"/>
    </w:rPr>
  </w:style>
  <w:style w:type="character" w:styleId="Starkbetoning">
    <w:name w:val="Intense Emphasis"/>
    <w:basedOn w:val="Standardstycketeckensnitt"/>
    <w:uiPriority w:val="21"/>
    <w:rsid w:val="000A5D01"/>
    <w:rPr>
      <w:i/>
      <w:iCs/>
      <w:color w:val="B38F0E" w:themeColor="accent1" w:themeShade="BF"/>
    </w:rPr>
  </w:style>
  <w:style w:type="paragraph" w:styleId="Starktcitat">
    <w:name w:val="Intense Quote"/>
    <w:basedOn w:val="Normal"/>
    <w:next w:val="Normal"/>
    <w:link w:val="StarktcitatChar"/>
    <w:uiPriority w:val="30"/>
    <w:rsid w:val="000A5D01"/>
    <w:pPr>
      <w:pBdr>
        <w:top w:val="single" w:sz="4" w:space="10" w:color="B38F0E" w:themeColor="accent1" w:themeShade="BF"/>
        <w:bottom w:val="single" w:sz="4" w:space="10" w:color="B38F0E" w:themeColor="accent1" w:themeShade="BF"/>
      </w:pBdr>
      <w:spacing w:before="360" w:after="360"/>
      <w:ind w:left="864" w:right="864"/>
      <w:jc w:val="center"/>
    </w:pPr>
    <w:rPr>
      <w:i/>
      <w:iCs/>
      <w:color w:val="B38F0E" w:themeColor="accent1" w:themeShade="BF"/>
    </w:rPr>
  </w:style>
  <w:style w:type="character" w:customStyle="1" w:styleId="StarktcitatChar">
    <w:name w:val="Starkt citat Char"/>
    <w:basedOn w:val="Standardstycketeckensnitt"/>
    <w:link w:val="Starktcitat"/>
    <w:uiPriority w:val="30"/>
    <w:rsid w:val="000A5D01"/>
    <w:rPr>
      <w:rFonts w:ascii="Times New Roman" w:hAnsi="Times New Roman"/>
      <w:i/>
      <w:iCs/>
      <w:color w:val="B38F0E" w:themeColor="accent1" w:themeShade="BF"/>
    </w:rPr>
  </w:style>
  <w:style w:type="character" w:styleId="Starkreferens">
    <w:name w:val="Intense Reference"/>
    <w:basedOn w:val="Standardstycketeckensnitt"/>
    <w:uiPriority w:val="32"/>
    <w:rsid w:val="000A5D01"/>
    <w:rPr>
      <w:b/>
      <w:bCs/>
      <w:smallCaps/>
      <w:color w:val="B38F0E" w:themeColor="accent1" w:themeShade="BF"/>
      <w:spacing w:val="5"/>
    </w:rPr>
  </w:style>
  <w:style w:type="character" w:styleId="Olstomnmnande">
    <w:name w:val="Unresolved Mention"/>
    <w:basedOn w:val="Standardstycketeckensnitt"/>
    <w:uiPriority w:val="99"/>
    <w:semiHidden/>
    <w:unhideWhenUsed/>
    <w:rsid w:val="000A5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se/student/en/studies/equal-opportunities-at-ju/code-of-conduct.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jonkopingsstudentkar.se/english.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ju">
      <a:dk1>
        <a:sysClr val="windowText" lastClr="000000"/>
      </a:dk1>
      <a:lt1>
        <a:sysClr val="window" lastClr="FFFFFF"/>
      </a:lt1>
      <a:dk2>
        <a:srgbClr val="787878"/>
      </a:dk2>
      <a:lt2>
        <a:srgbClr val="E7E6E6"/>
      </a:lt2>
      <a:accent1>
        <a:srgbClr val="EDBE16"/>
      </a:accent1>
      <a:accent2>
        <a:srgbClr val="81217E"/>
      </a:accent2>
      <a:accent3>
        <a:srgbClr val="004367"/>
      </a:accent3>
      <a:accent4>
        <a:srgbClr val="EBEBDF"/>
      </a:accent4>
      <a:accent5>
        <a:srgbClr val="009CDE"/>
      </a:accent5>
      <a:accent6>
        <a:srgbClr val="007A33"/>
      </a:accent6>
      <a:hlink>
        <a:srgbClr val="0563C1"/>
      </a:hlink>
      <a:folHlink>
        <a:srgbClr val="954F72"/>
      </a:folHlink>
    </a:clrScheme>
    <a:fontScheme name="JU">
      <a:majorFont>
        <a:latin typeface="BentonSans Medium"/>
        <a:ea typeface=""/>
        <a:cs typeface=""/>
      </a:majorFont>
      <a:minorFont>
        <a:latin typeface="ScalaO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2045</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Vicki Maier</cp:lastModifiedBy>
  <cp:revision>4</cp:revision>
  <dcterms:created xsi:type="dcterms:W3CDTF">2026-08-10T13:42:00Z</dcterms:created>
  <dcterms:modified xsi:type="dcterms:W3CDTF">2026-08-10T13:47:00Z</dcterms:modified>
</cp:coreProperties>
</file>